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27" w:rsidRPr="004D5A3A" w:rsidRDefault="005A0427" w:rsidP="005A0427">
      <w:pPr>
        <w:shd w:val="clear" w:color="auto" w:fill="FFFFFF"/>
        <w:ind w:left="-284" w:right="-356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ПАМЯТКА</w:t>
      </w:r>
    </w:p>
    <w:p w:rsidR="005A0427" w:rsidRPr="004D5A3A" w:rsidRDefault="005A0427" w:rsidP="005A0427">
      <w:pPr>
        <w:shd w:val="clear" w:color="auto" w:fill="FFFFFF"/>
        <w:ind w:left="-284" w:right="-356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по действиям при обнаружении в воздушном пространстве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беспилотного воздушного судна</w:t>
      </w:r>
    </w:p>
    <w:p w:rsidR="005A0427" w:rsidRPr="004D5A3A" w:rsidRDefault="005A0427" w:rsidP="005A0427">
      <w:pPr>
        <w:shd w:val="clear" w:color="auto" w:fill="FFFFFF"/>
        <w:spacing w:before="298"/>
        <w:ind w:left="-284" w:right="-356" w:firstLine="568"/>
        <w:jc w:val="both"/>
        <w:rPr>
          <w:b/>
          <w:bCs/>
          <w:sz w:val="28"/>
          <w:szCs w:val="28"/>
        </w:rPr>
      </w:pPr>
      <w:r w:rsidRPr="004D5A3A">
        <w:rPr>
          <w:sz w:val="28"/>
          <w:szCs w:val="28"/>
        </w:rPr>
        <w:t xml:space="preserve">Жителям Тверской области в случае визуального обнаружения беспилотного воздушного судна (далее по тексту - БВС) в воздушном пространстве над территорией (объектом) своего нахождения либо в непосредственной близости от его границ </w:t>
      </w:r>
      <w:r w:rsidRPr="004D5A3A">
        <w:rPr>
          <w:b/>
          <w:bCs/>
          <w:sz w:val="28"/>
          <w:szCs w:val="28"/>
          <w:u w:val="single"/>
        </w:rPr>
        <w:t>убедительная просьба сообщать об этом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любыми доступными средствами по телефону </w:t>
      </w:r>
      <w:r w:rsidRPr="004D5A3A">
        <w:rPr>
          <w:b/>
          <w:bCs/>
          <w:sz w:val="28"/>
          <w:szCs w:val="28"/>
        </w:rPr>
        <w:t xml:space="preserve">«112» </w:t>
      </w:r>
      <w:r w:rsidRPr="004D5A3A">
        <w:rPr>
          <w:sz w:val="28"/>
          <w:szCs w:val="28"/>
        </w:rPr>
        <w:t xml:space="preserve">или в дежурные службы УМВД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Pr="004D5A3A">
        <w:rPr>
          <w:b/>
          <w:bCs/>
          <w:sz w:val="28"/>
          <w:szCs w:val="28"/>
        </w:rPr>
        <w:t>102)</w:t>
      </w:r>
      <w:r w:rsidRPr="004D5A3A">
        <w:rPr>
          <w:bCs/>
          <w:sz w:val="28"/>
          <w:szCs w:val="28"/>
        </w:rPr>
        <w:t>,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УФСБ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="00DE05BA">
        <w:rPr>
          <w:b/>
          <w:bCs/>
          <w:sz w:val="28"/>
          <w:szCs w:val="28"/>
        </w:rPr>
        <w:t xml:space="preserve">(8-4822)   </w:t>
      </w:r>
      <w:r w:rsidRPr="004D5A3A">
        <w:rPr>
          <w:b/>
          <w:bCs/>
          <w:sz w:val="28"/>
          <w:szCs w:val="28"/>
        </w:rPr>
        <w:t>32-13-61).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В сообщении указываются:</w:t>
      </w:r>
    </w:p>
    <w:p w:rsidR="005A0427" w:rsidRPr="004D5A3A" w:rsidRDefault="005A0427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место и время обнаружения БВС, какие объекты расположены в районе его нахождения (многоэтажные дома, школы, сады, магазины и т.п.);</w:t>
      </w:r>
    </w:p>
    <w:p w:rsidR="005A0427" w:rsidRPr="004D5A3A" w:rsidRDefault="005A0427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>типа (</w:t>
      </w:r>
      <w:proofErr w:type="spellStart"/>
      <w:r>
        <w:rPr>
          <w:sz w:val="28"/>
          <w:szCs w:val="28"/>
        </w:rPr>
        <w:t>квадрокоптерный</w:t>
      </w:r>
      <w:proofErr w:type="spellEnd"/>
      <w:r>
        <w:rPr>
          <w:sz w:val="28"/>
          <w:szCs w:val="28"/>
        </w:rPr>
        <w:t xml:space="preserve"> или самолётный) и направления полё</w:t>
      </w:r>
      <w:r w:rsidRPr="004D5A3A">
        <w:rPr>
          <w:sz w:val="28"/>
          <w:szCs w:val="28"/>
        </w:rPr>
        <w:t>та БВС (по возможности);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наличие или отсутствие на БВС средств поражения, фото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и видеосъ</w:t>
      </w:r>
      <w:r>
        <w:rPr>
          <w:sz w:val="28"/>
          <w:szCs w:val="28"/>
        </w:rPr>
        <w:t>ёмки, прикреплё</w:t>
      </w:r>
      <w:r w:rsidRPr="004D5A3A">
        <w:rPr>
          <w:sz w:val="28"/>
          <w:szCs w:val="28"/>
        </w:rPr>
        <w:t>нных грузов (при наличии визуальных возможностей);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данные о себе: фамилию, имя, отчество, контактный телефон для связи;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После передачи информации в правоохранительные органы необходимо:</w:t>
      </w:r>
    </w:p>
    <w:p w:rsidR="005A0427" w:rsidRPr="00DA7F12" w:rsidRDefault="005A0427" w:rsidP="005A0427">
      <w:pPr>
        <w:shd w:val="clear" w:color="auto" w:fill="FFFFFF"/>
        <w:tabs>
          <w:tab w:val="left" w:pos="854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 xml:space="preserve">находиться на связи по указанному </w:t>
      </w:r>
      <w:r>
        <w:rPr>
          <w:sz w:val="28"/>
          <w:szCs w:val="28"/>
        </w:rPr>
        <w:t>в своё</w:t>
      </w:r>
      <w:r w:rsidRPr="004D5A3A">
        <w:rPr>
          <w:sz w:val="28"/>
          <w:szCs w:val="28"/>
        </w:rPr>
        <w:t>м сообщении телефону;</w:t>
      </w:r>
      <w:r>
        <w:rPr>
          <w:sz w:val="28"/>
          <w:szCs w:val="28"/>
        </w:rPr>
        <w:t xml:space="preserve"> </w:t>
      </w:r>
      <w:r w:rsidRPr="00DA7F12">
        <w:rPr>
          <w:bCs/>
          <w:sz w:val="28"/>
          <w:szCs w:val="28"/>
        </w:rPr>
        <w:t>по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возможности, с безопасного расстояния сохранять визуальный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контракт с БВС, не пытаясь приблизиться к нему (его пилоту), в том числе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при снижении или приземлении БВС;</w:t>
      </w:r>
    </w:p>
    <w:p w:rsidR="005A0427" w:rsidRPr="00DA7F12" w:rsidRDefault="005A0427" w:rsidP="005A0427">
      <w:pPr>
        <w:shd w:val="clear" w:color="auto" w:fill="FFFFFF"/>
        <w:tabs>
          <w:tab w:val="left" w:pos="845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>при наличии мобильных средств фото</w:t>
      </w:r>
      <w:r>
        <w:rPr>
          <w:sz w:val="28"/>
          <w:szCs w:val="28"/>
        </w:rPr>
        <w:t xml:space="preserve"> - или видеосъё</w:t>
      </w:r>
      <w:r w:rsidRPr="004D5A3A">
        <w:rPr>
          <w:sz w:val="28"/>
          <w:szCs w:val="28"/>
        </w:rPr>
        <w:t>мки и визуальных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возможностей зафиксировать нахождение БВС в воздушном пространстве,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нахождение предполагаемого пилота для последующей передачи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 правоохранительные органы.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В случае получения от дежурных служб УМВД России по Тверской области, УФСБ России по Тверской области дополнительных указаний (рекомендаций) действовать в соответствии с ними.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Разъяснение о недопущении несанкционированного использования БВС</w:t>
      </w:r>
    </w:p>
    <w:p w:rsidR="00FA5368" w:rsidRPr="00253828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 xml:space="preserve">В целях исключения случаев несанкционированного использования (запуска) БВС </w:t>
      </w:r>
      <w:r w:rsidRPr="004D5A3A">
        <w:rPr>
          <w:b/>
          <w:bCs/>
          <w:sz w:val="28"/>
          <w:szCs w:val="28"/>
        </w:rPr>
        <w:t xml:space="preserve">обращаем внимание </w:t>
      </w:r>
      <w:r w:rsidRPr="004D5A3A">
        <w:rPr>
          <w:sz w:val="28"/>
          <w:szCs w:val="28"/>
        </w:rPr>
        <w:t>граждан - владельцев БВС, что порядок их использования, регламентирован Федеральными правилами использования воздушного пространств</w:t>
      </w:r>
      <w:r>
        <w:rPr>
          <w:sz w:val="28"/>
          <w:szCs w:val="28"/>
        </w:rPr>
        <w:t>а Российской Федерации, утверждё</w:t>
      </w:r>
      <w:r w:rsidRPr="004D5A3A">
        <w:rPr>
          <w:sz w:val="28"/>
          <w:szCs w:val="28"/>
        </w:rPr>
        <w:t>нными постановлением Правительства Российско</w:t>
      </w:r>
      <w:r>
        <w:rPr>
          <w:sz w:val="28"/>
          <w:szCs w:val="28"/>
        </w:rPr>
        <w:t xml:space="preserve">й Федерации от 11.03.2010 № 138          </w:t>
      </w:r>
      <w:r w:rsidRPr="004D5A3A">
        <w:rPr>
          <w:sz w:val="28"/>
          <w:szCs w:val="28"/>
        </w:rPr>
        <w:t xml:space="preserve">(с </w:t>
      </w:r>
      <w:proofErr w:type="spellStart"/>
      <w:r w:rsidRPr="004D5A3A">
        <w:rPr>
          <w:sz w:val="28"/>
          <w:szCs w:val="28"/>
        </w:rPr>
        <w:t>изм</w:t>
      </w:r>
      <w:proofErr w:type="spellEnd"/>
      <w:r w:rsidRPr="004D5A3A">
        <w:rPr>
          <w:sz w:val="28"/>
          <w:szCs w:val="28"/>
        </w:rPr>
        <w:t>. от 02.12.2020), правилами уч</w:t>
      </w:r>
      <w:r>
        <w:rPr>
          <w:sz w:val="28"/>
          <w:szCs w:val="28"/>
        </w:rPr>
        <w:t>ё</w:t>
      </w:r>
      <w:r w:rsidRPr="004D5A3A">
        <w:rPr>
          <w:sz w:val="28"/>
          <w:szCs w:val="28"/>
        </w:rPr>
        <w:t>та беспилотных гражд</w:t>
      </w:r>
      <w:r>
        <w:rPr>
          <w:sz w:val="28"/>
          <w:szCs w:val="28"/>
        </w:rPr>
        <w:t>анских воздушных судов, утверждё</w:t>
      </w:r>
      <w:r w:rsidRPr="004D5A3A">
        <w:rPr>
          <w:sz w:val="28"/>
          <w:szCs w:val="28"/>
        </w:rPr>
        <w:t xml:space="preserve">нными постановлением Правительства Российской Федерации от 25.05.2019 № 658 (с </w:t>
      </w:r>
      <w:proofErr w:type="spellStart"/>
      <w:r w:rsidRPr="004D5A3A">
        <w:rPr>
          <w:sz w:val="28"/>
          <w:szCs w:val="28"/>
        </w:rPr>
        <w:t>изм</w:t>
      </w:r>
      <w:proofErr w:type="spellEnd"/>
      <w:r w:rsidRPr="004D5A3A">
        <w:rPr>
          <w:sz w:val="28"/>
          <w:szCs w:val="28"/>
        </w:rPr>
        <w:t>. от 12.08.2022).</w:t>
      </w:r>
    </w:p>
    <w:sectPr w:rsidR="00FA5368" w:rsidRPr="00253828" w:rsidSect="00FA53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9E3D4E"/>
    <w:lvl w:ilvl="0">
      <w:numFmt w:val="bullet"/>
      <w:lvlText w:val="*"/>
      <w:lvlJc w:val="left"/>
    </w:lvl>
  </w:abstractNum>
  <w:abstractNum w:abstractNumId="1">
    <w:nsid w:val="06DF54AB"/>
    <w:multiLevelType w:val="hybridMultilevel"/>
    <w:tmpl w:val="A69C53DC"/>
    <w:lvl w:ilvl="0" w:tplc="EBD4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3D6347"/>
    <w:multiLevelType w:val="hybridMultilevel"/>
    <w:tmpl w:val="BCDE24A4"/>
    <w:lvl w:ilvl="0" w:tplc="77CEB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drawingGridHorizontalSpacing w:val="100"/>
  <w:displayHorizontalDrawingGridEvery w:val="2"/>
  <w:characterSpacingControl w:val="doNotCompress"/>
  <w:compat/>
  <w:rsids>
    <w:rsidRoot w:val="003A7E10"/>
    <w:rsid w:val="000D4BF5"/>
    <w:rsid w:val="00163DF0"/>
    <w:rsid w:val="001B238B"/>
    <w:rsid w:val="001E3DF6"/>
    <w:rsid w:val="00253828"/>
    <w:rsid w:val="002E1137"/>
    <w:rsid w:val="002E7F5C"/>
    <w:rsid w:val="003370A1"/>
    <w:rsid w:val="00352A84"/>
    <w:rsid w:val="00360EE2"/>
    <w:rsid w:val="003857E1"/>
    <w:rsid w:val="003A7E10"/>
    <w:rsid w:val="003D5783"/>
    <w:rsid w:val="003E6BED"/>
    <w:rsid w:val="00470E97"/>
    <w:rsid w:val="00480764"/>
    <w:rsid w:val="004C1AF5"/>
    <w:rsid w:val="005A0427"/>
    <w:rsid w:val="005D258B"/>
    <w:rsid w:val="005F0113"/>
    <w:rsid w:val="00726654"/>
    <w:rsid w:val="008572C7"/>
    <w:rsid w:val="00881D47"/>
    <w:rsid w:val="0088763E"/>
    <w:rsid w:val="009243F7"/>
    <w:rsid w:val="009B51F6"/>
    <w:rsid w:val="009C74BE"/>
    <w:rsid w:val="00A07838"/>
    <w:rsid w:val="00A35C3B"/>
    <w:rsid w:val="00A66AC5"/>
    <w:rsid w:val="00B62D8A"/>
    <w:rsid w:val="00D111DF"/>
    <w:rsid w:val="00D6417F"/>
    <w:rsid w:val="00D81218"/>
    <w:rsid w:val="00D90039"/>
    <w:rsid w:val="00D960A2"/>
    <w:rsid w:val="00DD3196"/>
    <w:rsid w:val="00DE05BA"/>
    <w:rsid w:val="00DE4059"/>
    <w:rsid w:val="00FA5368"/>
    <w:rsid w:val="00FB3EBE"/>
    <w:rsid w:val="00FF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10"/>
    <w:rPr>
      <w:color w:val="0000FF"/>
      <w:u w:val="single"/>
    </w:rPr>
  </w:style>
  <w:style w:type="paragraph" w:styleId="a4">
    <w:name w:val="Body Text"/>
    <w:basedOn w:val="a"/>
    <w:link w:val="a5"/>
    <w:rsid w:val="003A7E10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3A7E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A7E10"/>
    <w:rPr>
      <w:sz w:val="24"/>
    </w:rPr>
  </w:style>
  <w:style w:type="character" w:styleId="a6">
    <w:name w:val="Strong"/>
    <w:basedOn w:val="a0"/>
    <w:uiPriority w:val="22"/>
    <w:qFormat/>
    <w:rsid w:val="00352A84"/>
    <w:rPr>
      <w:b/>
      <w:bCs/>
    </w:rPr>
  </w:style>
  <w:style w:type="paragraph" w:styleId="a7">
    <w:name w:val="List Paragraph"/>
    <w:basedOn w:val="a"/>
    <w:uiPriority w:val="34"/>
    <w:qFormat/>
    <w:rsid w:val="0088763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FB3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3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basedOn w:val="a0"/>
    <w:rsid w:val="00FB3EB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B3EBE"/>
    <w:pPr>
      <w:widowControl w:val="0"/>
      <w:suppressAutoHyphens w:val="0"/>
      <w:autoSpaceDE w:val="0"/>
      <w:spacing w:line="320" w:lineRule="exact"/>
      <w:ind w:firstLine="71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40A3-FFB6-4523-833E-456FA509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</cp:lastModifiedBy>
  <cp:revision>2</cp:revision>
  <dcterms:created xsi:type="dcterms:W3CDTF">2025-10-03T05:36:00Z</dcterms:created>
  <dcterms:modified xsi:type="dcterms:W3CDTF">2025-10-03T05:36:00Z</dcterms:modified>
</cp:coreProperties>
</file>